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D1A20" w14:textId="77777777" w:rsidR="00000000" w:rsidRDefault="000340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"/>
        </w:rPr>
        <w:t xml:space="preserve">SNFK Arjeplogsfjällen </w:t>
      </w:r>
    </w:p>
    <w:p w14:paraId="074FFFDE" w14:textId="77777777" w:rsidR="00000000" w:rsidRDefault="000340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"/>
        </w:rPr>
        <w:t xml:space="preserve">UKL/ÖKL , </w:t>
      </w:r>
      <w:r>
        <w:rPr>
          <w:rFonts w:ascii="Times New Roman" w:hAnsi="Times New Roman" w:cs="Times New Roman"/>
          <w:sz w:val="24"/>
          <w:szCs w:val="24"/>
          <w:lang w:val="sv"/>
        </w:rPr>
        <w:t>20190427</w:t>
      </w:r>
    </w:p>
    <w:p w14:paraId="23178AA4" w14:textId="77777777" w:rsidR="00000000" w:rsidRDefault="000340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"/>
        </w:rPr>
        <w:t xml:space="preserve">Domare: </w:t>
      </w:r>
      <w:r>
        <w:rPr>
          <w:rFonts w:ascii="Times New Roman" w:hAnsi="Times New Roman" w:cs="Times New Roman"/>
          <w:sz w:val="24"/>
          <w:szCs w:val="24"/>
          <w:lang w:val="sv"/>
        </w:rPr>
        <w:t xml:space="preserve">Peter Mattsson </w:t>
      </w:r>
    </w:p>
    <w:p w14:paraId="592E88BF" w14:textId="77777777" w:rsidR="00000000" w:rsidRDefault="000340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"/>
        </w:rPr>
        <w:t xml:space="preserve">Markledare: </w:t>
      </w:r>
      <w:r>
        <w:rPr>
          <w:rFonts w:ascii="Times New Roman" w:hAnsi="Times New Roman" w:cs="Times New Roman"/>
          <w:sz w:val="24"/>
          <w:szCs w:val="24"/>
          <w:lang w:val="sv"/>
        </w:rPr>
        <w:t>Niklas Sundberg</w:t>
      </w:r>
    </w:p>
    <w:p w14:paraId="6940F90D" w14:textId="77777777" w:rsidR="00000000" w:rsidRDefault="000340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s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"/>
        </w:rPr>
        <w:t xml:space="preserve">Förutsättnigar: </w:t>
      </w:r>
      <w:r>
        <w:rPr>
          <w:rFonts w:ascii="Times New Roman" w:hAnsi="Times New Roman" w:cs="Times New Roman"/>
          <w:sz w:val="24"/>
          <w:szCs w:val="24"/>
          <w:lang w:val="sv"/>
        </w:rPr>
        <w:t>Sol bra vind och turboföre på morgonen , tyngre utöver dagen</w:t>
      </w:r>
    </w:p>
    <w:p w14:paraId="7C9F569D" w14:textId="77777777" w:rsidR="00000000" w:rsidRDefault="000340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sv"/>
        </w:rPr>
      </w:pPr>
    </w:p>
    <w:p w14:paraId="07CABEA6" w14:textId="77777777" w:rsidR="00000000" w:rsidRDefault="000340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  <w:lang w:val="sv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v"/>
        </w:rPr>
        <w:t xml:space="preserve">EST  GIDDES O IRIZ SE35085/2018, äg &amp; för Helen Liden , Kalix  </w:t>
      </w:r>
    </w:p>
    <w:p w14:paraId="0800924B" w14:textId="77777777" w:rsidR="00000000" w:rsidRDefault="000340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v"/>
        </w:rPr>
        <w:t>Gå</w:t>
      </w:r>
      <w:r>
        <w:rPr>
          <w:rFonts w:ascii="Times New Roman" w:hAnsi="Times New Roman" w:cs="Times New Roman"/>
          <w:i/>
          <w:iCs/>
          <w:sz w:val="24"/>
          <w:szCs w:val="24"/>
          <w:lang w:val="sv"/>
        </w:rPr>
        <w:t>r i mycket bra fart o stil är något öppen i sitt sök, något egenrådig.Andra släpp:Befäster intrycken från sitt första.Tredje släpp:Går som tidigare , stöter tillsammans med patrner , respekterar bra.Fjärde släpp:Går nu utmärkt. 0 UKL 55 min</w:t>
      </w:r>
    </w:p>
    <w:p w14:paraId="18F8EC43" w14:textId="77777777" w:rsidR="00000000" w:rsidRDefault="000340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  <w:lang w:val="sv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v"/>
        </w:rPr>
        <w:t xml:space="preserve">IRST  DEN RÖDE </w:t>
      </w:r>
      <w:r>
        <w:rPr>
          <w:rFonts w:ascii="Times New Roman" w:hAnsi="Times New Roman" w:cs="Times New Roman"/>
          <w:i/>
          <w:iCs/>
          <w:sz w:val="24"/>
          <w:szCs w:val="24"/>
          <w:lang w:val="sv"/>
        </w:rPr>
        <w:t>JÄGARENS CHELSEA SE40874/2018, äg &amp; för Samuel Fjällborg, Boden</w:t>
      </w:r>
    </w:p>
    <w:p w14:paraId="208C95D7" w14:textId="77777777" w:rsidR="00000000" w:rsidRDefault="000340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Hon går i bra fart och stil i ett bra format.Andra släpp:Går upp sig mycket. FIS. Tredje släpp: Nu börjar dagen märkas. Fjärde släpp:Som tidigare. 0 UKL 50 min</w:t>
      </w:r>
    </w:p>
    <w:p w14:paraId="4C5D283B" w14:textId="77777777" w:rsidR="00000000" w:rsidRDefault="000340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  <w:lang w:val="sv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v"/>
        </w:rPr>
        <w:t>PT  JAKTGLÖDENS RÖJA SE29165/201</w:t>
      </w:r>
      <w:r>
        <w:rPr>
          <w:rFonts w:ascii="Times New Roman" w:hAnsi="Times New Roman" w:cs="Times New Roman"/>
          <w:i/>
          <w:iCs/>
          <w:sz w:val="24"/>
          <w:szCs w:val="24"/>
          <w:lang w:val="sv"/>
        </w:rPr>
        <w:t xml:space="preserve">8, äg &amp; för Jens Larsson, Östersund </w:t>
      </w:r>
    </w:p>
    <w:p w14:paraId="2CDD3215" w14:textId="77777777" w:rsidR="00000000" w:rsidRDefault="000340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Går i mycket bra fart och stil i ett utmärkt format , använder vinden mycket bra.Andra släpp:Går som tidigare. FIS. Tredje släpp:Dagen börjar  märkas. Fjärde släpp:Som tidigare. 0 UKL 50 min</w:t>
      </w:r>
    </w:p>
    <w:p w14:paraId="3CD71084" w14:textId="77777777" w:rsidR="00000000" w:rsidRDefault="000340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  <w:lang w:val="sv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v"/>
        </w:rPr>
        <w:t>GST  GIRIFJÄLLETS GZ LILO  S</w:t>
      </w:r>
      <w:r>
        <w:rPr>
          <w:rFonts w:ascii="Times New Roman" w:hAnsi="Times New Roman" w:cs="Times New Roman"/>
          <w:i/>
          <w:iCs/>
          <w:sz w:val="24"/>
          <w:szCs w:val="24"/>
          <w:lang w:val="sv"/>
        </w:rPr>
        <w:t>E48496/2017 , äg Katarina Fryksten , Ramvik för Anna-Lena Hoyer</w:t>
      </w:r>
    </w:p>
    <w:p w14:paraId="21A17D55" w14:textId="77777777" w:rsidR="00000000" w:rsidRDefault="000340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Hon går i mycket bra fart,stil och format, använder vinden förnuftigt.Andra släpp:Går som tidigare,stöter ripa tillsammans med partner och går våldsamt efter.Tredje släpp:Nu börjar dagen att t</w:t>
      </w:r>
      <w:r>
        <w:rPr>
          <w:rFonts w:ascii="Times New Roman" w:hAnsi="Times New Roman" w:cs="Times New Roman"/>
          <w:sz w:val="24"/>
          <w:szCs w:val="24"/>
          <w:lang w:val="sv"/>
        </w:rPr>
        <w:t>a ut sin rätt.Fjärde släpp:Som tidigare. 0 UKL 50 min</w:t>
      </w:r>
    </w:p>
    <w:p w14:paraId="4B51F680" w14:textId="77777777" w:rsidR="00000000" w:rsidRDefault="000340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  <w:lang w:val="sv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v"/>
        </w:rPr>
        <w:t>PT  WORLDPOINTS BLUES SE 48622/2018, äg &amp; för Vanja Jakobsen , Leknes</w:t>
      </w:r>
    </w:p>
    <w:p w14:paraId="226A776D" w14:textId="77777777" w:rsidR="00000000" w:rsidRDefault="000340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Går i mycket bra fart och stil i lite ungdomligt sökupplägg , visar lite partner intresse.Är svår att kalla in . Förare väljer att d</w:t>
      </w:r>
      <w:r>
        <w:rPr>
          <w:rFonts w:ascii="Times New Roman" w:hAnsi="Times New Roman" w:cs="Times New Roman"/>
          <w:sz w:val="24"/>
          <w:szCs w:val="24"/>
          <w:lang w:val="sv"/>
        </w:rPr>
        <w:t>ra hunden. 0 UKL 15 min</w:t>
      </w:r>
    </w:p>
    <w:p w14:paraId="69744BCA" w14:textId="77777777" w:rsidR="00000000" w:rsidRDefault="000340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  <w:lang w:val="sv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v"/>
        </w:rPr>
        <w:t>IRSH  IMINGENS AC SHERPA SE32202/2018, äg &amp; för Niklas Sundberg, Liden</w:t>
      </w:r>
    </w:p>
    <w:p w14:paraId="2D8C7141" w14:textId="77777777" w:rsidR="00000000" w:rsidRDefault="000340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Blir bort strax efter släpp , återkommer efter 14 minuter och vill inte låta sig kopplas och utgår.  0 ÖKL 15 min</w:t>
      </w:r>
    </w:p>
    <w:p w14:paraId="7FE1A187" w14:textId="77777777" w:rsidR="00000000" w:rsidRDefault="000340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  <w:lang w:val="sv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v"/>
        </w:rPr>
        <w:t>IRST  NORRLANDS GUIDENS PEACEMAKER SE36165/2016</w:t>
      </w:r>
      <w:r>
        <w:rPr>
          <w:rFonts w:ascii="Times New Roman" w:hAnsi="Times New Roman" w:cs="Times New Roman"/>
          <w:i/>
          <w:iCs/>
          <w:sz w:val="24"/>
          <w:szCs w:val="24"/>
          <w:lang w:val="sv"/>
        </w:rPr>
        <w:t>, äg &amp; för Niklas Sundberg, Liden</w:t>
      </w:r>
    </w:p>
    <w:p w14:paraId="0DFEACDC" w14:textId="77777777" w:rsidR="00000000" w:rsidRDefault="000340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lastRenderedPageBreak/>
        <w:t>Går i mycket bra fart och stil i ett bra format.Andra släpp:Som tidigare. Tredje Släpp:Kort efter släpp tar hon stånd , reser villig toch precis på order men tyvärr så går hon för långt efter i flogg o skott. Utgår 0 ÖKL 4</w:t>
      </w:r>
      <w:r>
        <w:rPr>
          <w:rFonts w:ascii="Times New Roman" w:hAnsi="Times New Roman" w:cs="Times New Roman"/>
          <w:sz w:val="24"/>
          <w:szCs w:val="24"/>
          <w:lang w:val="sv"/>
        </w:rPr>
        <w:t>0 min</w:t>
      </w:r>
    </w:p>
    <w:p w14:paraId="7E3A2E4A" w14:textId="77777777" w:rsidR="00000000" w:rsidRDefault="000340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  <w:lang w:val="sv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v"/>
        </w:rPr>
        <w:t xml:space="preserve">PT  AERIS BR IPA SE49824/2016, äg &amp; för Jan Svensson, Sollefteå  </w:t>
      </w:r>
    </w:p>
    <w:p w14:paraId="190EB9D5" w14:textId="77777777" w:rsidR="00000000" w:rsidRDefault="000340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Går i mycket bra fart , stil och format. Håller god kontakt och visar sekundering på patners tomstånd.Andra släpp: Går nu utmärkt, hittas i stånd och reser villigt och precis på order.</w:t>
      </w:r>
      <w:r>
        <w:rPr>
          <w:rFonts w:ascii="Times New Roman" w:hAnsi="Times New Roman" w:cs="Times New Roman"/>
          <w:sz w:val="24"/>
          <w:szCs w:val="24"/>
          <w:lang w:val="sv"/>
        </w:rPr>
        <w:t>Hon är lugn i flogg o skott, apporterar utmärkt.Tredje släpp:Forsätter som tidigare , försvinner ner i ett skogsparti där hon hittas i stånd.Reser villigt o precis , kan stoppas acceptabelt i flog o skott.Hon har redan visat apport.Ipa är en utmärkt hund s</w:t>
      </w:r>
      <w:r>
        <w:rPr>
          <w:rFonts w:ascii="Times New Roman" w:hAnsi="Times New Roman" w:cs="Times New Roman"/>
          <w:sz w:val="24"/>
          <w:szCs w:val="24"/>
          <w:lang w:val="sv"/>
        </w:rPr>
        <w:t>om idag har tagit vara på sina chanser. 1 ÖKL 45 min</w:t>
      </w:r>
    </w:p>
    <w:p w14:paraId="64FBD80C" w14:textId="77777777" w:rsidR="00000000" w:rsidRDefault="000340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  <w:lang w:val="sv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v"/>
        </w:rPr>
        <w:t>IRST TÄRNAFJÄLLETS LIXA AV STENBERGETS SE19550/2017 , äg &amp; för Lena Larsson , Hemavan</w:t>
      </w:r>
    </w:p>
    <w:p w14:paraId="2C9C42FD" w14:textId="77777777" w:rsidR="00000000" w:rsidRDefault="000340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Går i utmärkt fart o stil i ett mycket bra format.Håller bra kontakt.Andra släpp:Forsätter sitt utmärkta sök, fågel i</w:t>
      </w:r>
      <w:r>
        <w:rPr>
          <w:rFonts w:ascii="Times New Roman" w:hAnsi="Times New Roman" w:cs="Times New Roman"/>
          <w:sz w:val="24"/>
          <w:szCs w:val="24"/>
          <w:lang w:val="sv"/>
        </w:rPr>
        <w:t xml:space="preserve"> luften där hundarna befinner sig som ej kan bedömmas.Senare i släppet stöter hon en ripa och går alldeles för lång efter och utgår.</w:t>
      </w:r>
    </w:p>
    <w:p w14:paraId="01C2BCB4" w14:textId="77777777" w:rsidR="00000000" w:rsidRDefault="000340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0 ÖKL 30 min</w:t>
      </w:r>
    </w:p>
    <w:p w14:paraId="26CE023C" w14:textId="77777777" w:rsidR="00000000" w:rsidRDefault="000340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  <w:lang w:val="sv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v"/>
        </w:rPr>
        <w:t>IRST J LILLSJÖBERGETS ROTA SE49465/2014, äg &amp; för Patrik Westerlund, Umeå</w:t>
      </w:r>
    </w:p>
    <w:p w14:paraId="48387E28" w14:textId="77777777" w:rsidR="00000000" w:rsidRDefault="000340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Går i mycket bra fart och stil i ett</w:t>
      </w:r>
      <w:r>
        <w:rPr>
          <w:rFonts w:ascii="Times New Roman" w:hAnsi="Times New Roman" w:cs="Times New Roman"/>
          <w:sz w:val="24"/>
          <w:szCs w:val="24"/>
          <w:lang w:val="sv"/>
        </w:rPr>
        <w:t xml:space="preserve"> mycket bra format och god kontakt.Andra släpp:Går som tidigare, partner utgår.Tredje Släpp:Forsätter som tidigare.Fjärde och femte släpp:Dagen tar ut sin rätt när föret börjar blir tyngre. 0 ÖKL 55 min</w:t>
      </w:r>
    </w:p>
    <w:p w14:paraId="3A4CA484" w14:textId="77777777" w:rsidR="00000000" w:rsidRDefault="000340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  <w:lang w:val="sv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v"/>
        </w:rPr>
        <w:t>GST  SANSETTERS TUESDAY SE21477/2016 , äg &amp; för Susan</w:t>
      </w:r>
      <w:r>
        <w:rPr>
          <w:rFonts w:ascii="Times New Roman" w:hAnsi="Times New Roman" w:cs="Times New Roman"/>
          <w:i/>
          <w:iCs/>
          <w:sz w:val="24"/>
          <w:szCs w:val="24"/>
          <w:lang w:val="sv"/>
        </w:rPr>
        <w:t>n Hortell , Hörnefors</w:t>
      </w:r>
    </w:p>
    <w:p w14:paraId="29502995" w14:textId="77777777" w:rsidR="00000000" w:rsidRDefault="000340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 xml:space="preserve">Går i bra fart och stil i ett bra format.Tar stånd , partner sekunderar men det är tomt.Har senare en stöt där hon är helt lugn. Andra släpp:Går som tidigare.Tredje släpp:Börjar mattas.Fjärde släpp:Stöter ripa och går efter. Utgår. 0 </w:t>
      </w:r>
      <w:r>
        <w:rPr>
          <w:rFonts w:ascii="Times New Roman" w:hAnsi="Times New Roman" w:cs="Times New Roman"/>
          <w:sz w:val="24"/>
          <w:szCs w:val="24"/>
          <w:lang w:val="sv"/>
        </w:rPr>
        <w:t>ÖKL 55 min</w:t>
      </w:r>
    </w:p>
    <w:p w14:paraId="0357F381" w14:textId="77777777" w:rsidR="00000000" w:rsidRDefault="000340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  <w:lang w:val="sv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v"/>
        </w:rPr>
        <w:t>EST  DANGUS LEIA ORGANA  SE16131/2017 , äg Mattias Westerlund , för Anna Kaltenegger</w:t>
      </w:r>
    </w:p>
    <w:p w14:paraId="60253C15" w14:textId="77777777" w:rsidR="00000000" w:rsidRDefault="000340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Hon går i bra fart och stil i ett bra format, är något förarberoende.Andra släppp:Går upp sig mycket bra , men fortsatt fö</w:t>
      </w:r>
      <w:r>
        <w:rPr>
          <w:rFonts w:ascii="Times New Roman" w:hAnsi="Times New Roman" w:cs="Times New Roman"/>
          <w:sz w:val="24"/>
          <w:szCs w:val="24"/>
          <w:lang w:val="sv"/>
        </w:rPr>
        <w:t>rarberoende.Tredje , fjärde och femte släpp:Som tidigare. 0 ÖKL 55 min</w:t>
      </w:r>
    </w:p>
    <w:p w14:paraId="0F7ECF84" w14:textId="77777777" w:rsidR="00000000" w:rsidRDefault="000340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Peter Mattsson</w:t>
      </w:r>
    </w:p>
    <w:p w14:paraId="0EEBC549" w14:textId="77777777" w:rsidR="00000000" w:rsidRDefault="000340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  <w:lang w:val="sv"/>
        </w:rPr>
      </w:pPr>
    </w:p>
    <w:p w14:paraId="05FC3C31" w14:textId="77777777" w:rsidR="00000000" w:rsidRDefault="000340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sv"/>
        </w:rPr>
      </w:pPr>
    </w:p>
    <w:p w14:paraId="389DDFE5" w14:textId="77777777" w:rsidR="00034063" w:rsidRDefault="000340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sv"/>
        </w:rPr>
      </w:pPr>
    </w:p>
    <w:sectPr w:rsidR="0003406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87"/>
    <w:rsid w:val="00034063"/>
    <w:rsid w:val="00F5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C900B"/>
  <w14:defaultImageDpi w14:val="0"/>
  <w15:docId w15:val="{8291F87F-4DAB-4DE9-B9F7-22DFA81B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Lindberg</dc:creator>
  <cp:keywords/>
  <dc:description/>
  <cp:lastModifiedBy>Lisa Lindberg</cp:lastModifiedBy>
  <cp:revision>2</cp:revision>
  <dcterms:created xsi:type="dcterms:W3CDTF">2020-05-07T07:54:00Z</dcterms:created>
  <dcterms:modified xsi:type="dcterms:W3CDTF">2020-05-07T07:54:00Z</dcterms:modified>
</cp:coreProperties>
</file>