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bookmarkStart w:id="0" w:name="_GoBack"/>
      <w:bookmarkEnd w:id="0"/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ÖNFK DUNDRET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 xml:space="preserve">UKL 20220916, 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Domare: Ronny Hartvigsen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PH  Aude´s Extra SE46465/2021, äg &amp; för Ylva Hardeson, Docksta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Extra jakter glimrende i bredde og dybde i god kontakt med förer.extra har 3 kjangser på ryper i löpet av dagen. Extra holer et glimrende sök dagen ut uten og lykkes.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PH  Sörlidbäckens Pekka SE22671/2021, äg &amp; för Voitto Ryyppö, Lempääiä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Pekka starter meget godt,og jakter uti sleppet glimrende i god kontakt med förer.pekka har 2 stökk,og jakter glimrende dagen ut uten å lykkes.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ab/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PH  Tjäderhedens AW Winston SE28577/2021, äg &amp; för Boo Renström, Ursviken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Winston jakter meget godt i god kontakt med förer.senere går winston seg noe opp i sitt sök og jakter glimrende.winston har en kjangs på ryper og jakter glimrende dagen ut uten og lykkes.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PT  Gamekeeper´s Fågel Fenix SE58642/2021, äg &amp; för Marie Hansson, Ugglarp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Fenix jakter godt i god kontakt med förer. Mer format og fremdrift er önskerlig.Fenix jakter godt dagen ut uten og lykkes.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PT  Dagertuns Lycka SE13533/2021, äg &amp; för Klas Dagertun, Luleå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Lycka jakter glimrende i bredde og dybde i god kontakt med förer.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Lycka revierer terrenget i meget stor fart, og er veldig forutsigbar i sitt söksopplegg.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Lycka jakter glimrende dagen ut uten og lykkes.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Ph  Black Luckys Al Capone SE21663/2021, äg &amp; för Stefan Nilsson, Onslunda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Al capone jakter meget godt i god kontakt med förer. Senere går al capone seg opp og jakter glimrende. Al capone holder sitt glimrende sök dagen ut uten å lykkes.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ESt  Tavvaätnos CS Tjorven SE19794/2021, äg &amp; för Isabella Marakatt, Kiruna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Tjorven jakter glimrende i god kontakt med förer og er veldig forutsigbar i sitt söksopplegg.Tjorven holder sitt glimrende sök dagen ut uten og lykkes.en glimrende unghund som jeg virkelig likte.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Ph  Gamekeeper´s Givakt SE61049/2021, äg &amp; för Oscar Wiklund, Piteå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Givakt jakter meget godt i god kontakt med förer. Mer format og fokus er önskerlig da han er ganske opptatt av makker i perioder. Givakt jakter meget godt dagen ut uten og lykkes.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Pt  Venatios Colibri SE19486/2021, äg &amp; för Regina Lindberg, Arnäsvall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Kolibri jakter glimrende i god kontakt med förer.kolibri er forutsigbar i sitt söksopplegg. Kolibri har en kjangs på fugl, og jakter glimrende dagen ut uten og lykkes.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lastRenderedPageBreak/>
        <w:t>Ph  Vetpoint´s Stora Enzo SE22801/2021, äg Caroline Sundberg Pouchard, Luleå, för Hans Sundberg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Enzo jakter glimrende i bredde og med fin fremdrift i god kontakt med förer. Enzo holder sitt glimrende söksopplegg dagen ut uten og lykkes.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ab/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Pt  Sjaunjamyrens Winna SE18353/2021, äg Peter Mattsson, Gällivare, för Pekka Mattsson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Winna jakter glimrende i bredde og med fin fremdrift i god kontakt med förer. Winna blir en liten stund noe ensidig, men detter retter seg. Winna har en kjangse på ryper og jakter glimrende dagen ut uten og lykkes.</w:t>
      </w:r>
      <w:r w:rsidRPr="009E0957">
        <w:rPr>
          <w:rFonts w:ascii="Courier New" w:hAnsi="Courier New" w:cs="Courier New"/>
        </w:rPr>
        <w:tab/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Ph  Sørelva's Grisegutt NO51411/21, äg &amp; för Veronica Hallquist, Oxnevalla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Grisegutt jakter meget godt med enkelte glimrende slag i god kontakt med förer. Grisegutt jakter fint dagen ut uten å lykkes.</w:t>
      </w: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</w:p>
    <w:p w:rsidR="009E0957" w:rsidRP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Pt  Gamekeeper´s Gefjun SE61050/2021, äg &amp; för Veronica Hallquist, Oxnevalla</w:t>
      </w:r>
    </w:p>
    <w:p w:rsidR="009E0957" w:rsidRDefault="009E0957" w:rsidP="009E0957">
      <w:pPr>
        <w:pStyle w:val="Oformateradtext"/>
        <w:rPr>
          <w:rFonts w:ascii="Courier New" w:hAnsi="Courier New" w:cs="Courier New"/>
        </w:rPr>
      </w:pPr>
      <w:r w:rsidRPr="009E0957">
        <w:rPr>
          <w:rFonts w:ascii="Courier New" w:hAnsi="Courier New" w:cs="Courier New"/>
        </w:rPr>
        <w:t>Gefjun jakter meget godt med enkelte glimrende slag i god kontakt med förer. Gefjun har en kjangs på ryper. Gefjun jakter dagen ut uten å lykkes</w:t>
      </w:r>
    </w:p>
    <w:sectPr w:rsidR="009E0957" w:rsidSect="00214647">
      <w:pgSz w:w="11906" w:h="16838" w:code="9"/>
      <w:pgMar w:top="1418" w:right="1335" w:bottom="851" w:left="13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61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300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E2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B0C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F40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563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043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3C4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F0F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92B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807C2"/>
    <w:multiLevelType w:val="hybridMultilevel"/>
    <w:tmpl w:val="C7E05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E73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8154F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EC08E0"/>
    <w:multiLevelType w:val="hybridMultilevel"/>
    <w:tmpl w:val="494C7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43006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D5F767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117FAC"/>
    <w:multiLevelType w:val="hybridMultilevel"/>
    <w:tmpl w:val="72FE1814"/>
    <w:lvl w:ilvl="0" w:tplc="A0C07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1F0430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37B5D29"/>
    <w:multiLevelType w:val="hybridMultilevel"/>
    <w:tmpl w:val="87D8F1B2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B5467"/>
    <w:multiLevelType w:val="multilevel"/>
    <w:tmpl w:val="BA5E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B417C"/>
    <w:multiLevelType w:val="multilevel"/>
    <w:tmpl w:val="1D34B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71BE3"/>
    <w:multiLevelType w:val="multilevel"/>
    <w:tmpl w:val="3A02AC2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EA52B2B"/>
    <w:multiLevelType w:val="multilevel"/>
    <w:tmpl w:val="E2AC7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F1EB0"/>
    <w:multiLevelType w:val="hybridMultilevel"/>
    <w:tmpl w:val="E07EBEB4"/>
    <w:lvl w:ilvl="0" w:tplc="D15C42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C7C38"/>
    <w:multiLevelType w:val="hybridMultilevel"/>
    <w:tmpl w:val="72361B2A"/>
    <w:lvl w:ilvl="0" w:tplc="166E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801C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42654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8A0D2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9DF6BA4"/>
    <w:multiLevelType w:val="hybridMultilevel"/>
    <w:tmpl w:val="9F4CBCC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B13D1E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B6718"/>
    <w:multiLevelType w:val="hybridMultilevel"/>
    <w:tmpl w:val="BCA6E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51161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4B5411E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445ADF"/>
    <w:multiLevelType w:val="hybridMultilevel"/>
    <w:tmpl w:val="BA5E2064"/>
    <w:lvl w:ilvl="0" w:tplc="EBA23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F08FE"/>
    <w:multiLevelType w:val="hybridMultilevel"/>
    <w:tmpl w:val="A94C4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C68ED"/>
    <w:multiLevelType w:val="hybridMultilevel"/>
    <w:tmpl w:val="1D34B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C6049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E2778"/>
    <w:multiLevelType w:val="hybridMultilevel"/>
    <w:tmpl w:val="A872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019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5D2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0B359C"/>
    <w:multiLevelType w:val="hybridMultilevel"/>
    <w:tmpl w:val="377E4448"/>
    <w:lvl w:ilvl="0" w:tplc="1612F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00000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843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38C1FE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3574DA"/>
    <w:multiLevelType w:val="hybridMultilevel"/>
    <w:tmpl w:val="24CAB8FC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47F11"/>
    <w:multiLevelType w:val="hybridMultilevel"/>
    <w:tmpl w:val="848EA0C0"/>
    <w:lvl w:ilvl="0" w:tplc="5ECA0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F02AD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06A09"/>
    <w:multiLevelType w:val="hybridMultilevel"/>
    <w:tmpl w:val="6AA82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90E2F"/>
    <w:multiLevelType w:val="multilevel"/>
    <w:tmpl w:val="1D34B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3"/>
  </w:num>
  <w:num w:numId="3">
    <w:abstractNumId w:val="22"/>
  </w:num>
  <w:num w:numId="4">
    <w:abstractNumId w:val="38"/>
  </w:num>
  <w:num w:numId="5">
    <w:abstractNumId w:val="32"/>
  </w:num>
  <w:num w:numId="6">
    <w:abstractNumId w:val="39"/>
  </w:num>
  <w:num w:numId="7">
    <w:abstractNumId w:val="42"/>
  </w:num>
  <w:num w:numId="8">
    <w:abstractNumId w:val="26"/>
  </w:num>
  <w:num w:numId="9">
    <w:abstractNumId w:val="11"/>
  </w:num>
  <w:num w:numId="10">
    <w:abstractNumId w:val="15"/>
  </w:num>
  <w:num w:numId="11">
    <w:abstractNumId w:val="21"/>
  </w:num>
  <w:num w:numId="12">
    <w:abstractNumId w:val="9"/>
  </w:num>
  <w:num w:numId="13">
    <w:abstractNumId w:val="30"/>
  </w:num>
  <w:num w:numId="14">
    <w:abstractNumId w:val="34"/>
  </w:num>
  <w:num w:numId="15">
    <w:abstractNumId w:val="13"/>
  </w:num>
  <w:num w:numId="16">
    <w:abstractNumId w:val="33"/>
  </w:num>
  <w:num w:numId="17">
    <w:abstractNumId w:val="37"/>
  </w:num>
  <w:num w:numId="18">
    <w:abstractNumId w:val="19"/>
  </w:num>
  <w:num w:numId="19">
    <w:abstractNumId w:val="36"/>
  </w:num>
  <w:num w:numId="20">
    <w:abstractNumId w:val="45"/>
  </w:num>
  <w:num w:numId="21">
    <w:abstractNumId w:val="29"/>
  </w:num>
  <w:num w:numId="22">
    <w:abstractNumId w:val="35"/>
  </w:num>
  <w:num w:numId="23">
    <w:abstractNumId w:val="43"/>
  </w:num>
  <w:num w:numId="24">
    <w:abstractNumId w:val="47"/>
  </w:num>
  <w:num w:numId="25">
    <w:abstractNumId w:val="20"/>
  </w:num>
  <w:num w:numId="26">
    <w:abstractNumId w:val="46"/>
  </w:num>
  <w:num w:numId="27">
    <w:abstractNumId w:val="44"/>
  </w:num>
  <w:num w:numId="28">
    <w:abstractNumId w:val="18"/>
  </w:num>
  <w:num w:numId="29">
    <w:abstractNumId w:val="24"/>
  </w:num>
  <w:num w:numId="30">
    <w:abstractNumId w:val="28"/>
  </w:num>
  <w:num w:numId="31">
    <w:abstractNumId w:val="10"/>
  </w:num>
  <w:num w:numId="32">
    <w:abstractNumId w:val="16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17"/>
  </w:num>
  <w:num w:numId="43">
    <w:abstractNumId w:val="14"/>
  </w:num>
  <w:num w:numId="44">
    <w:abstractNumId w:val="27"/>
  </w:num>
  <w:num w:numId="45">
    <w:abstractNumId w:val="25"/>
  </w:num>
  <w:num w:numId="46">
    <w:abstractNumId w:val="12"/>
  </w:num>
  <w:num w:numId="47">
    <w:abstractNumId w:val="4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Formatting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8C"/>
    <w:rsid w:val="00020376"/>
    <w:rsid w:val="00035FBC"/>
    <w:rsid w:val="00040703"/>
    <w:rsid w:val="000823C1"/>
    <w:rsid w:val="000843EF"/>
    <w:rsid w:val="0009475A"/>
    <w:rsid w:val="000A3CA6"/>
    <w:rsid w:val="000B17E2"/>
    <w:rsid w:val="000C3DD9"/>
    <w:rsid w:val="000D57CA"/>
    <w:rsid w:val="000E26F1"/>
    <w:rsid w:val="000E3287"/>
    <w:rsid w:val="000F0DA8"/>
    <w:rsid w:val="000F2B6B"/>
    <w:rsid w:val="00100980"/>
    <w:rsid w:val="00117FA2"/>
    <w:rsid w:val="00134ADC"/>
    <w:rsid w:val="001377F8"/>
    <w:rsid w:val="00166BF0"/>
    <w:rsid w:val="001812C5"/>
    <w:rsid w:val="00183327"/>
    <w:rsid w:val="00183BBE"/>
    <w:rsid w:val="001848B8"/>
    <w:rsid w:val="00190A80"/>
    <w:rsid w:val="001A355E"/>
    <w:rsid w:val="001C0BEC"/>
    <w:rsid w:val="001C146B"/>
    <w:rsid w:val="001C1621"/>
    <w:rsid w:val="001C346C"/>
    <w:rsid w:val="001D3F63"/>
    <w:rsid w:val="001E415D"/>
    <w:rsid w:val="001E5649"/>
    <w:rsid w:val="001F10F5"/>
    <w:rsid w:val="001F171C"/>
    <w:rsid w:val="002020D1"/>
    <w:rsid w:val="002120D0"/>
    <w:rsid w:val="002261FA"/>
    <w:rsid w:val="002356A2"/>
    <w:rsid w:val="0024769D"/>
    <w:rsid w:val="002503BA"/>
    <w:rsid w:val="0025369F"/>
    <w:rsid w:val="00261C97"/>
    <w:rsid w:val="0027207B"/>
    <w:rsid w:val="0027324A"/>
    <w:rsid w:val="00290BFB"/>
    <w:rsid w:val="00290C31"/>
    <w:rsid w:val="002A49B7"/>
    <w:rsid w:val="002A4A91"/>
    <w:rsid w:val="002C6108"/>
    <w:rsid w:val="002D554A"/>
    <w:rsid w:val="00305C55"/>
    <w:rsid w:val="00305E81"/>
    <w:rsid w:val="00305F70"/>
    <w:rsid w:val="00314BD2"/>
    <w:rsid w:val="00317317"/>
    <w:rsid w:val="0033146E"/>
    <w:rsid w:val="003331C2"/>
    <w:rsid w:val="00335D28"/>
    <w:rsid w:val="00374F39"/>
    <w:rsid w:val="00375BED"/>
    <w:rsid w:val="00383E56"/>
    <w:rsid w:val="00385DF9"/>
    <w:rsid w:val="00392AF8"/>
    <w:rsid w:val="003A642E"/>
    <w:rsid w:val="003C12AE"/>
    <w:rsid w:val="003D42E6"/>
    <w:rsid w:val="003E0BCC"/>
    <w:rsid w:val="003F5BE4"/>
    <w:rsid w:val="003F7586"/>
    <w:rsid w:val="00406CEA"/>
    <w:rsid w:val="00407E38"/>
    <w:rsid w:val="00410DA2"/>
    <w:rsid w:val="004225D2"/>
    <w:rsid w:val="00431841"/>
    <w:rsid w:val="00435E1F"/>
    <w:rsid w:val="004414A3"/>
    <w:rsid w:val="00454D69"/>
    <w:rsid w:val="00460EAA"/>
    <w:rsid w:val="00483B33"/>
    <w:rsid w:val="004841A7"/>
    <w:rsid w:val="00497269"/>
    <w:rsid w:val="004B7FB9"/>
    <w:rsid w:val="004D5647"/>
    <w:rsid w:val="004E4ED2"/>
    <w:rsid w:val="004F1670"/>
    <w:rsid w:val="004F700A"/>
    <w:rsid w:val="00520928"/>
    <w:rsid w:val="00536CD2"/>
    <w:rsid w:val="005423B8"/>
    <w:rsid w:val="0056231A"/>
    <w:rsid w:val="00566464"/>
    <w:rsid w:val="00574E16"/>
    <w:rsid w:val="00582168"/>
    <w:rsid w:val="00590751"/>
    <w:rsid w:val="00592CF8"/>
    <w:rsid w:val="00595CF9"/>
    <w:rsid w:val="005A1126"/>
    <w:rsid w:val="005A1230"/>
    <w:rsid w:val="005B642F"/>
    <w:rsid w:val="005C0C57"/>
    <w:rsid w:val="005C11D4"/>
    <w:rsid w:val="005C3946"/>
    <w:rsid w:val="005C4288"/>
    <w:rsid w:val="005D1F14"/>
    <w:rsid w:val="005D3C88"/>
    <w:rsid w:val="005E05E5"/>
    <w:rsid w:val="0062009A"/>
    <w:rsid w:val="006246C5"/>
    <w:rsid w:val="00630FB0"/>
    <w:rsid w:val="00643EAA"/>
    <w:rsid w:val="00646E13"/>
    <w:rsid w:val="006478F8"/>
    <w:rsid w:val="006562DC"/>
    <w:rsid w:val="0066320E"/>
    <w:rsid w:val="00674FA4"/>
    <w:rsid w:val="00683A29"/>
    <w:rsid w:val="006A44B9"/>
    <w:rsid w:val="006C257D"/>
    <w:rsid w:val="006C6457"/>
    <w:rsid w:val="006D2317"/>
    <w:rsid w:val="006D5019"/>
    <w:rsid w:val="006E37BD"/>
    <w:rsid w:val="006E3FAD"/>
    <w:rsid w:val="006F60D1"/>
    <w:rsid w:val="00706FE0"/>
    <w:rsid w:val="007117E7"/>
    <w:rsid w:val="00726F63"/>
    <w:rsid w:val="00747F25"/>
    <w:rsid w:val="0075337D"/>
    <w:rsid w:val="00755FF0"/>
    <w:rsid w:val="0075768D"/>
    <w:rsid w:val="0076724D"/>
    <w:rsid w:val="00777EF7"/>
    <w:rsid w:val="007835B6"/>
    <w:rsid w:val="00793CC1"/>
    <w:rsid w:val="007954BA"/>
    <w:rsid w:val="00795E7D"/>
    <w:rsid w:val="007A0C1E"/>
    <w:rsid w:val="007A6608"/>
    <w:rsid w:val="007A6F32"/>
    <w:rsid w:val="007A7BB5"/>
    <w:rsid w:val="007B535E"/>
    <w:rsid w:val="007C5C03"/>
    <w:rsid w:val="007D2912"/>
    <w:rsid w:val="007E0748"/>
    <w:rsid w:val="007E08A1"/>
    <w:rsid w:val="007E1B70"/>
    <w:rsid w:val="007E71C4"/>
    <w:rsid w:val="00802089"/>
    <w:rsid w:val="00802503"/>
    <w:rsid w:val="0080377C"/>
    <w:rsid w:val="008052CD"/>
    <w:rsid w:val="00813282"/>
    <w:rsid w:val="00823124"/>
    <w:rsid w:val="0082660C"/>
    <w:rsid w:val="008301D0"/>
    <w:rsid w:val="008513A0"/>
    <w:rsid w:val="00852485"/>
    <w:rsid w:val="008625FD"/>
    <w:rsid w:val="00862E97"/>
    <w:rsid w:val="00867586"/>
    <w:rsid w:val="00867D41"/>
    <w:rsid w:val="00871316"/>
    <w:rsid w:val="008724D6"/>
    <w:rsid w:val="00872E03"/>
    <w:rsid w:val="00874E09"/>
    <w:rsid w:val="00880A6D"/>
    <w:rsid w:val="00893727"/>
    <w:rsid w:val="008B2171"/>
    <w:rsid w:val="008B639F"/>
    <w:rsid w:val="008C2F4B"/>
    <w:rsid w:val="008C7976"/>
    <w:rsid w:val="008D2C9F"/>
    <w:rsid w:val="008D5C68"/>
    <w:rsid w:val="008D77EF"/>
    <w:rsid w:val="008E0249"/>
    <w:rsid w:val="008E26E8"/>
    <w:rsid w:val="008E2F6B"/>
    <w:rsid w:val="008F325F"/>
    <w:rsid w:val="008F6AC6"/>
    <w:rsid w:val="00905B5E"/>
    <w:rsid w:val="00910256"/>
    <w:rsid w:val="00912CF4"/>
    <w:rsid w:val="00915E50"/>
    <w:rsid w:val="00917640"/>
    <w:rsid w:val="00921575"/>
    <w:rsid w:val="00925E90"/>
    <w:rsid w:val="00926381"/>
    <w:rsid w:val="00933A34"/>
    <w:rsid w:val="00954320"/>
    <w:rsid w:val="00954EEB"/>
    <w:rsid w:val="00967B7B"/>
    <w:rsid w:val="00974B85"/>
    <w:rsid w:val="009806A3"/>
    <w:rsid w:val="009821D8"/>
    <w:rsid w:val="00995D38"/>
    <w:rsid w:val="009B1391"/>
    <w:rsid w:val="009B3E31"/>
    <w:rsid w:val="009D04F8"/>
    <w:rsid w:val="009D3659"/>
    <w:rsid w:val="009E0957"/>
    <w:rsid w:val="009E55F1"/>
    <w:rsid w:val="009F186D"/>
    <w:rsid w:val="009F5B76"/>
    <w:rsid w:val="009F628A"/>
    <w:rsid w:val="00A03E19"/>
    <w:rsid w:val="00A17C4E"/>
    <w:rsid w:val="00A20007"/>
    <w:rsid w:val="00A452A6"/>
    <w:rsid w:val="00A546D0"/>
    <w:rsid w:val="00A7458C"/>
    <w:rsid w:val="00A80341"/>
    <w:rsid w:val="00A85938"/>
    <w:rsid w:val="00A93762"/>
    <w:rsid w:val="00A93EC1"/>
    <w:rsid w:val="00A9412B"/>
    <w:rsid w:val="00A97306"/>
    <w:rsid w:val="00AA03C2"/>
    <w:rsid w:val="00AB1C4A"/>
    <w:rsid w:val="00AC00FD"/>
    <w:rsid w:val="00AD0169"/>
    <w:rsid w:val="00AD0E80"/>
    <w:rsid w:val="00AD4B73"/>
    <w:rsid w:val="00AE2D54"/>
    <w:rsid w:val="00AF1DA4"/>
    <w:rsid w:val="00AF3124"/>
    <w:rsid w:val="00AF4C7A"/>
    <w:rsid w:val="00B04AA4"/>
    <w:rsid w:val="00B07D5A"/>
    <w:rsid w:val="00B12E3E"/>
    <w:rsid w:val="00B167C8"/>
    <w:rsid w:val="00B2443E"/>
    <w:rsid w:val="00B25DA9"/>
    <w:rsid w:val="00B418B4"/>
    <w:rsid w:val="00B42980"/>
    <w:rsid w:val="00B56B04"/>
    <w:rsid w:val="00B60655"/>
    <w:rsid w:val="00B60DF4"/>
    <w:rsid w:val="00B64700"/>
    <w:rsid w:val="00B735F4"/>
    <w:rsid w:val="00B80599"/>
    <w:rsid w:val="00B93755"/>
    <w:rsid w:val="00B94897"/>
    <w:rsid w:val="00BA5B22"/>
    <w:rsid w:val="00BB0632"/>
    <w:rsid w:val="00BB358E"/>
    <w:rsid w:val="00BC2792"/>
    <w:rsid w:val="00BF4341"/>
    <w:rsid w:val="00BF4ED1"/>
    <w:rsid w:val="00C07E4C"/>
    <w:rsid w:val="00C10A91"/>
    <w:rsid w:val="00C10DE0"/>
    <w:rsid w:val="00C11B43"/>
    <w:rsid w:val="00C212DA"/>
    <w:rsid w:val="00C31316"/>
    <w:rsid w:val="00C358B4"/>
    <w:rsid w:val="00C45474"/>
    <w:rsid w:val="00C5256A"/>
    <w:rsid w:val="00C72C43"/>
    <w:rsid w:val="00C73475"/>
    <w:rsid w:val="00CD48A7"/>
    <w:rsid w:val="00CE2BEB"/>
    <w:rsid w:val="00CE3882"/>
    <w:rsid w:val="00CE4A17"/>
    <w:rsid w:val="00CF1235"/>
    <w:rsid w:val="00CF4973"/>
    <w:rsid w:val="00D04947"/>
    <w:rsid w:val="00D15FDE"/>
    <w:rsid w:val="00D16237"/>
    <w:rsid w:val="00D32397"/>
    <w:rsid w:val="00D37A37"/>
    <w:rsid w:val="00D37ACC"/>
    <w:rsid w:val="00D40633"/>
    <w:rsid w:val="00D4207F"/>
    <w:rsid w:val="00D45587"/>
    <w:rsid w:val="00D5310D"/>
    <w:rsid w:val="00D55DF8"/>
    <w:rsid w:val="00D746C6"/>
    <w:rsid w:val="00D753F0"/>
    <w:rsid w:val="00D91047"/>
    <w:rsid w:val="00DB56A7"/>
    <w:rsid w:val="00DB5794"/>
    <w:rsid w:val="00DD367F"/>
    <w:rsid w:val="00DE535C"/>
    <w:rsid w:val="00DF0204"/>
    <w:rsid w:val="00DF385E"/>
    <w:rsid w:val="00DF4D0A"/>
    <w:rsid w:val="00DF6AF6"/>
    <w:rsid w:val="00E16870"/>
    <w:rsid w:val="00E21579"/>
    <w:rsid w:val="00E3272E"/>
    <w:rsid w:val="00E46F3C"/>
    <w:rsid w:val="00E608F3"/>
    <w:rsid w:val="00E77F5C"/>
    <w:rsid w:val="00E804E5"/>
    <w:rsid w:val="00E859D2"/>
    <w:rsid w:val="00E92723"/>
    <w:rsid w:val="00EA3799"/>
    <w:rsid w:val="00EA4EF6"/>
    <w:rsid w:val="00EA51FE"/>
    <w:rsid w:val="00EA7C09"/>
    <w:rsid w:val="00EC22B8"/>
    <w:rsid w:val="00ED2023"/>
    <w:rsid w:val="00ED2C36"/>
    <w:rsid w:val="00ED3194"/>
    <w:rsid w:val="00EE3A27"/>
    <w:rsid w:val="00EF6EB3"/>
    <w:rsid w:val="00F03E3F"/>
    <w:rsid w:val="00F0411B"/>
    <w:rsid w:val="00F14633"/>
    <w:rsid w:val="00F21CAB"/>
    <w:rsid w:val="00F30547"/>
    <w:rsid w:val="00F377B3"/>
    <w:rsid w:val="00F640E3"/>
    <w:rsid w:val="00F67B69"/>
    <w:rsid w:val="00F76123"/>
    <w:rsid w:val="00F7687A"/>
    <w:rsid w:val="00F774FD"/>
    <w:rsid w:val="00FA21C8"/>
    <w:rsid w:val="00FA4E48"/>
    <w:rsid w:val="00FA5EC7"/>
    <w:rsid w:val="00FB6029"/>
    <w:rsid w:val="00FC408B"/>
    <w:rsid w:val="00FC4DF2"/>
    <w:rsid w:val="00FE73E2"/>
    <w:rsid w:val="00FF579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C1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341"/>
    <w:pPr>
      <w:spacing w:line="28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305C55"/>
    <w:pPr>
      <w:keepNext/>
      <w:keepLines/>
      <w:numPr>
        <w:numId w:val="11"/>
      </w:numPr>
      <w:spacing w:before="40" w:after="120" w:line="240" w:lineRule="auto"/>
      <w:ind w:left="737" w:hanging="737"/>
      <w:outlineLvl w:val="0"/>
    </w:pPr>
    <w:rPr>
      <w:rFonts w:ascii="Arial" w:eastAsia="Times New Roman" w:hAnsi="Arial"/>
      <w:b/>
      <w:bCs/>
      <w:color w:val="384967" w:themeColor="accent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812C5"/>
    <w:pPr>
      <w:keepNext/>
      <w:keepLines/>
      <w:numPr>
        <w:ilvl w:val="1"/>
        <w:numId w:val="11"/>
      </w:numPr>
      <w:tabs>
        <w:tab w:val="left" w:pos="851"/>
      </w:tabs>
      <w:spacing w:before="40" w:after="120" w:line="240" w:lineRule="auto"/>
      <w:ind w:left="737" w:hanging="737"/>
      <w:outlineLvl w:val="1"/>
    </w:pPr>
    <w:rPr>
      <w:rFonts w:ascii="Arial" w:eastAsia="Times New Roman" w:hAnsi="Arial"/>
      <w:bCs/>
      <w:color w:val="404040" w:themeColor="text1" w:themeTint="BF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812C5"/>
    <w:pPr>
      <w:keepNext/>
      <w:keepLines/>
      <w:numPr>
        <w:ilvl w:val="2"/>
        <w:numId w:val="11"/>
      </w:numPr>
      <w:tabs>
        <w:tab w:val="left" w:pos="851"/>
      </w:tabs>
      <w:spacing w:before="40" w:after="120" w:line="240" w:lineRule="auto"/>
      <w:ind w:left="737" w:hanging="737"/>
      <w:outlineLvl w:val="2"/>
    </w:pPr>
    <w:rPr>
      <w:rFonts w:eastAsia="Times New Roman"/>
      <w:b/>
      <w:bCs/>
      <w:color w:val="404040" w:themeColor="text1" w:themeTint="BF"/>
      <w:sz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1812C5"/>
    <w:pPr>
      <w:numPr>
        <w:ilvl w:val="3"/>
      </w:numPr>
      <w:ind w:left="737" w:hanging="737"/>
      <w:outlineLvl w:val="3"/>
    </w:pPr>
    <w:rPr>
      <w:bCs w:val="0"/>
      <w:iCs/>
      <w:color w:val="000000"/>
      <w:sz w:val="22"/>
    </w:rPr>
  </w:style>
  <w:style w:type="paragraph" w:styleId="Rubrik5">
    <w:name w:val="heading 5"/>
    <w:basedOn w:val="Rubrik3"/>
    <w:next w:val="Normal"/>
    <w:link w:val="Rubrik5Char"/>
    <w:uiPriority w:val="9"/>
    <w:unhideWhenUsed/>
    <w:rsid w:val="001812C5"/>
    <w:pPr>
      <w:numPr>
        <w:ilvl w:val="4"/>
      </w:numPr>
      <w:tabs>
        <w:tab w:val="left" w:pos="1021"/>
      </w:tabs>
      <w:ind w:left="737" w:hanging="737"/>
      <w:outlineLvl w:val="4"/>
    </w:pPr>
    <w:rPr>
      <w:color w:val="000000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F4341"/>
    <w:pPr>
      <w:keepNext/>
      <w:keepLines/>
      <w:numPr>
        <w:ilvl w:val="5"/>
        <w:numId w:val="11"/>
      </w:numPr>
      <w:spacing w:before="200"/>
      <w:outlineLvl w:val="5"/>
    </w:pPr>
    <w:rPr>
      <w:rFonts w:eastAsia="Times New Roman"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F4341"/>
    <w:pPr>
      <w:keepNext/>
      <w:keepLines/>
      <w:numPr>
        <w:ilvl w:val="6"/>
        <w:numId w:val="11"/>
      </w:numPr>
      <w:spacing w:before="200"/>
      <w:outlineLvl w:val="6"/>
    </w:pPr>
    <w:rPr>
      <w:rFonts w:eastAsia="Times New Roman"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F4341"/>
    <w:pPr>
      <w:keepNext/>
      <w:keepLines/>
      <w:numPr>
        <w:ilvl w:val="7"/>
        <w:numId w:val="1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F4341"/>
    <w:pPr>
      <w:keepNext/>
      <w:keepLines/>
      <w:numPr>
        <w:ilvl w:val="8"/>
        <w:numId w:val="11"/>
      </w:numPr>
      <w:spacing w:before="200"/>
      <w:outlineLvl w:val="8"/>
    </w:pPr>
    <w:rPr>
      <w:rFonts w:eastAsia="Times New Roman"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05C55"/>
    <w:rPr>
      <w:rFonts w:ascii="Arial" w:eastAsia="Times New Roman" w:hAnsi="Arial"/>
      <w:b/>
      <w:bCs/>
      <w:color w:val="384967" w:themeColor="accent1"/>
      <w:sz w:val="36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F4341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 w:val="0"/>
    </w:rPr>
  </w:style>
  <w:style w:type="paragraph" w:styleId="Innehll1">
    <w:name w:val="toc 1"/>
    <w:basedOn w:val="Normal"/>
    <w:next w:val="Normal"/>
    <w:autoRedefine/>
    <w:uiPriority w:val="39"/>
    <w:unhideWhenUsed/>
    <w:rsid w:val="000E3287"/>
    <w:pPr>
      <w:tabs>
        <w:tab w:val="right" w:pos="6804"/>
      </w:tabs>
      <w:spacing w:line="360" w:lineRule="atLeast"/>
      <w:ind w:left="851" w:hanging="567"/>
    </w:pPr>
    <w:rPr>
      <w:rFonts w:asciiTheme="majorHAnsi" w:hAnsiTheme="majorHAnsi"/>
      <w:b/>
      <w:noProof/>
      <w:sz w:val="18"/>
    </w:rPr>
  </w:style>
  <w:style w:type="paragraph" w:styleId="Innehll2">
    <w:name w:val="toc 2"/>
    <w:basedOn w:val="Innehll1"/>
    <w:next w:val="Normal"/>
    <w:autoRedefine/>
    <w:uiPriority w:val="39"/>
    <w:unhideWhenUsed/>
    <w:rsid w:val="00C358B4"/>
    <w:rPr>
      <w:rFonts w:ascii="Arial" w:hAnsi="Arial"/>
    </w:rPr>
  </w:style>
  <w:style w:type="paragraph" w:styleId="Innehll3">
    <w:name w:val="toc 3"/>
    <w:basedOn w:val="Innehll1"/>
    <w:next w:val="Normal"/>
    <w:autoRedefine/>
    <w:uiPriority w:val="39"/>
    <w:unhideWhenUsed/>
    <w:rsid w:val="00C358B4"/>
    <w:pPr>
      <w:tabs>
        <w:tab w:val="right" w:leader="dot" w:pos="8222"/>
      </w:tabs>
    </w:pPr>
    <w:rPr>
      <w:rFonts w:ascii="Arial" w:hAnsi="Arial"/>
    </w:rPr>
  </w:style>
  <w:style w:type="paragraph" w:styleId="Sidhuvud">
    <w:name w:val="header"/>
    <w:basedOn w:val="Normal"/>
    <w:link w:val="SidhuvudChar"/>
    <w:uiPriority w:val="99"/>
    <w:unhideWhenUsed/>
    <w:rsid w:val="00020376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376"/>
  </w:style>
  <w:style w:type="character" w:customStyle="1" w:styleId="Rubrik2Char">
    <w:name w:val="Rubrik 2 Char"/>
    <w:basedOn w:val="Standardstycketeckensnitt"/>
    <w:link w:val="Rubrik2"/>
    <w:uiPriority w:val="9"/>
    <w:rsid w:val="001812C5"/>
    <w:rPr>
      <w:rFonts w:ascii="Arial" w:eastAsia="Times New Roman" w:hAnsi="Arial"/>
      <w:bCs/>
      <w:color w:val="404040" w:themeColor="text1" w:themeTint="BF"/>
      <w:sz w:val="24"/>
      <w:szCs w:val="26"/>
    </w:rPr>
  </w:style>
  <w:style w:type="table" w:styleId="Listtabell6frgstark">
    <w:name w:val="List Table 6 Colorful"/>
    <w:basedOn w:val="Normaltabell"/>
    <w:uiPriority w:val="51"/>
    <w:rsid w:val="00BB063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1812C5"/>
    <w:rPr>
      <w:rFonts w:eastAsia="Times New Roman"/>
      <w:b/>
      <w:bCs/>
      <w:color w:val="404040" w:themeColor="text1" w:themeTint="BF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812C5"/>
    <w:rPr>
      <w:rFonts w:eastAsia="Times New Roman"/>
      <w:b/>
      <w:iCs/>
      <w:color w:val="000000"/>
    </w:rPr>
  </w:style>
  <w:style w:type="character" w:customStyle="1" w:styleId="Rubrik5Char">
    <w:name w:val="Rubrik 5 Char"/>
    <w:basedOn w:val="Standardstycketeckensnitt"/>
    <w:link w:val="Rubrik5"/>
    <w:uiPriority w:val="9"/>
    <w:rsid w:val="001812C5"/>
    <w:rPr>
      <w:rFonts w:eastAsia="Times New Roman"/>
      <w:b/>
      <w:bCs/>
      <w:color w:val="00000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F4341"/>
    <w:rPr>
      <w:rFonts w:eastAsia="Times New Roman"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F4341"/>
    <w:rPr>
      <w:rFonts w:eastAsia="Times New Roman"/>
      <w:iCs/>
      <w:color w:val="40404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F4341"/>
    <w:rPr>
      <w:rFonts w:eastAsia="Times New Roman"/>
      <w:color w:val="40404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F4341"/>
    <w:rPr>
      <w:rFonts w:eastAsia="Times New Roman"/>
      <w:iCs/>
      <w:color w:val="404040"/>
      <w:sz w:val="20"/>
      <w:szCs w:val="20"/>
    </w:rPr>
  </w:style>
  <w:style w:type="table" w:styleId="Tabellrutnt">
    <w:name w:val="Table Grid"/>
    <w:basedOn w:val="Normaltabell"/>
    <w:uiPriority w:val="59"/>
    <w:rsid w:val="0066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ED3194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3194"/>
  </w:style>
  <w:style w:type="paragraph" w:styleId="Oformateradtext">
    <w:name w:val="Plain Text"/>
    <w:basedOn w:val="Normal"/>
    <w:link w:val="OformateradtextChar"/>
    <w:uiPriority w:val="99"/>
    <w:unhideWhenUsed/>
    <w:rsid w:val="0021464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1464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Brand Manual colors">
      <a:dk1>
        <a:sysClr val="windowText" lastClr="000000"/>
      </a:dk1>
      <a:lt1>
        <a:sysClr val="window" lastClr="FFFFFF"/>
      </a:lt1>
      <a:dk2>
        <a:srgbClr val="182032"/>
      </a:dk2>
      <a:lt2>
        <a:srgbClr val="B2B2B2"/>
      </a:lt2>
      <a:accent1>
        <a:srgbClr val="384967"/>
      </a:accent1>
      <a:accent2>
        <a:srgbClr val="7D9BC1"/>
      </a:accent2>
      <a:accent3>
        <a:srgbClr val="651D32"/>
      </a:accent3>
      <a:accent4>
        <a:srgbClr val="546223"/>
      </a:accent4>
      <a:accent5>
        <a:srgbClr val="C69214"/>
      </a:accent5>
      <a:accent6>
        <a:srgbClr val="ABCAE9"/>
      </a:accent6>
      <a:hlink>
        <a:srgbClr val="0000FF"/>
      </a:hlink>
      <a:folHlink>
        <a:srgbClr val="A51890"/>
      </a:folHlink>
    </a:clrScheme>
    <a:fontScheme name="Boliden_1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2022-09-19T08:34:00Z</dcterms:created>
  <dcterms:modified xsi:type="dcterms:W3CDTF">2022-09-19T08:34:00Z</dcterms:modified>
</cp:coreProperties>
</file>