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D084A" w:rsidRDefault="002F5B50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NNFK BRUKSVALLARNA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UKL/ÖKL 2022-10-01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Domare: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Eva Perman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Mark: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Kölen Syd</w:t>
      </w:r>
    </w:p>
    <w:p w14:paraId="00000002" w14:textId="77777777" w:rsidR="003D084A" w:rsidRDefault="003D08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3D084A" w:rsidRDefault="002F5B5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UKL</w:t>
      </w:r>
    </w:p>
    <w:p w14:paraId="00000004" w14:textId="77777777" w:rsidR="003D084A" w:rsidRDefault="002F5B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GST SALDALENS IPA SE31024/2021, äg &amp; för Sofie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Stafås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Lima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Startar i mycket bra till utmärkt fart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och format, Använder vind och terräng på bästa sätt. Jagar erfaret. Fortsätter alla sina släpp under dagen på samma fina sätt utan att tröttna. I femte släpp tar hon nästan direkt stånd, korrigerar sig till nytt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tånd, ripa lättar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förföljer långt.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En mycket trevlig hund att se i marken. FF 47 min 5 släpp 3 pris UKL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5" w14:textId="77777777" w:rsidR="003D084A" w:rsidRDefault="002F5B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EST ÅSHAMRAS ÄRTAN SE25585/2021, äg &amp; för Emelie Holten,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Mycket bra fart och stil i ett tidvis ungdomligt sök. Fortsätter hela dagen med ett my</w:t>
      </w:r>
      <w:r>
        <w:rPr>
          <w:rFonts w:ascii="Times New Roman" w:eastAsia="Times New Roman" w:hAnsi="Times New Roman" w:cs="Times New Roman"/>
          <w:sz w:val="24"/>
          <w:szCs w:val="24"/>
        </w:rPr>
        <w:t>cket bra sök. I tredje släpp ses fågel i luften långt uppe på en björkkant där Ärtan och partner befinner sig. Jobbar på mycket bra utan att lyckas. FS 40 min 4 släpp 0 pris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ESH BUKFYLLAS BR FRODO SE20998/2021, äg &amp; för Olle Hultgren,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Mycket bra fart och </w:t>
      </w:r>
      <w:r>
        <w:rPr>
          <w:rFonts w:ascii="Times New Roman" w:eastAsia="Times New Roman" w:hAnsi="Times New Roman" w:cs="Times New Roman"/>
          <w:sz w:val="24"/>
          <w:szCs w:val="24"/>
        </w:rPr>
        <w:t>stil i ett mycket bra upplagt sök. Har en del onödiga stopp. Får gå med länge utan att tröttna. Har tyvärr ingen chans på fågel. IF 6 släpp 55 min 0 pris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6" w14:textId="77777777" w:rsidR="003D084A" w:rsidRDefault="002F5B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EST STRYDALENS TÄRNA SE39558/2021, äg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&amp;för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Torbjörn Öhrström,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Mycket bra fart och stil, mestadels myc</w:t>
      </w:r>
      <w:r>
        <w:rPr>
          <w:rFonts w:ascii="Times New Roman" w:eastAsia="Times New Roman" w:hAnsi="Times New Roman" w:cs="Times New Roman"/>
          <w:sz w:val="24"/>
          <w:szCs w:val="24"/>
        </w:rPr>
        <w:t>ket bra format ibland lite ungdomligt, fortsätter dagen i samma fina stil och format. Det lättar fågel i tredje släppet. FS 4 släpp 40 min 0 pris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7" w14:textId="77777777" w:rsidR="003D084A" w:rsidRDefault="002F5B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IRST REMKILENS U-EASY SE22028/2021, äg &amp; för Anders Skogs, Mora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Mycket bra fart, stil och format. Lockas till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lite lek av partner, det försvinner helt. Får gå hela dagen utan att lyckas. IF 5 släpp 60 min 0 pris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8" w14:textId="77777777" w:rsidR="003D084A" w:rsidRDefault="002F5B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EST ÅSHAMRAS ÄLDA SE25583/2021, äg &amp; för Marie Andersson,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Älda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startar ungdomligt, visar intresse för partner och vill leka. Hon går i mycket bra fart o</w:t>
      </w:r>
      <w:r>
        <w:rPr>
          <w:rFonts w:ascii="Times New Roman" w:eastAsia="Times New Roman" w:hAnsi="Times New Roman" w:cs="Times New Roman"/>
          <w:sz w:val="24"/>
          <w:szCs w:val="24"/>
        </w:rPr>
        <w:t>ch stil i ett bra ungdomligt sök. Går upp sig under dagen men visar ibland intresse för partner. I tredje släpp ses fågel lätta utan att jag kan se att hunden var i närheten. FS 4 släpp 40 min 0 pris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9" w14:textId="77777777" w:rsidR="003D084A" w:rsidRDefault="002F5B5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PT  BJÖRÅS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SALVIA SE63102/2020, äg &amp; för Marianne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Daund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Alunda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Mycket bra fart och stil och format, håller fin kontakt i kullig terräng. Går hela dagen i sitt fina sök utan att lyckas, Det lättar fågel i omgångar i närheten där Salvia befinner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sig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FS 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släpp 40 min 0 pris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A" w14:textId="77777777" w:rsidR="003D084A" w:rsidRDefault="002F5B5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ÖKL</w:t>
      </w:r>
    </w:p>
    <w:p w14:paraId="0000000B" w14:textId="77777777" w:rsidR="003D084A" w:rsidRDefault="002F5B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EST HÖST DK13401/2017, äg &amp;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för Siw Magnussen,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Geithus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Mycketbra fart och stil i ett bra upplagt sök, blir en del borta, ser en fågel och sen kommer Höst från det området. Blir en del borta även i andra släpp. Senare går Höst bättre vad det gäller kontakten, har några chanser på fåge</w:t>
      </w:r>
      <w:r>
        <w:rPr>
          <w:rFonts w:ascii="Times New Roman" w:eastAsia="Times New Roman" w:hAnsi="Times New Roman" w:cs="Times New Roman"/>
          <w:sz w:val="24"/>
          <w:szCs w:val="24"/>
        </w:rPr>
        <w:t>l under dagen. FS 4 släpp 40 min 0 pris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C" w14:textId="77777777" w:rsidR="003D084A" w:rsidRDefault="002F5B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EST JAKTSTORMENS C-ICESTORM SE31997/2018, äg &amp; för Anders Skogs, Mora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Går i bra till mycket bra fat stil och format, jagar av marken systematiskt, fortsätter dagen på samma vis. Har chans på fågel, har en markering.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FS 4 släpp 40 min 0 pris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D" w14:textId="77777777" w:rsidR="003D084A" w:rsidRDefault="002F5B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ESH JAKTSTORMENS ENJOY SE47537/2019, äg &amp; för Roland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Ylander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Häggenås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går i mycket bra fart och stil. Lägger upp ett mycket bra sök i både sid och medvind. Går stort i öppen terräng och håller mycket bra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och kon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takt i tät terräng. Får gå länge, tyvärr ingen chans på fågel. IF 6 släpp 85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min  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pris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IRST REMKILENS W-NIKKI SE56503/2017, äg &amp; för Ulla Hansson, Mora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mycket bra till utmärkt fart och stil. Söket är utmärk i både öppen och tär terräng, hanterar alla </w:t>
      </w:r>
      <w:r>
        <w:rPr>
          <w:rFonts w:ascii="Times New Roman" w:eastAsia="Times New Roman" w:hAnsi="Times New Roman" w:cs="Times New Roman"/>
          <w:sz w:val="24"/>
          <w:szCs w:val="24"/>
        </w:rPr>
        <w:t>vindriktningar. En fantastiskt trevlig hund att se i marken, helt förutsägbar. Får gå länge, Tyvärr ingen chans på fågel. IF 6 släpp 85 min 0 pris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E" w14:textId="77777777" w:rsidR="003D084A" w:rsidRDefault="002F5B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EST VALLARFJÄLLETS F-EMMYLOU SE43711/2019, äg för Bente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Sveg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Mycket bra fart, stilen blir bra då hon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sänker huvudet och fastnar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makvittring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Går mycket bra i andra och tredje släpp. Går mycket bra i tät terräng. Börja märka dagen i fjärde släpp.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 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släpp 40 min 0 pris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F" w14:textId="77777777" w:rsidR="003D084A" w:rsidRDefault="002F5B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ESH GSAKK SE46852/2017, äg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&amp;;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för Malin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Svegare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Går bra till mycket bra fart </w:t>
      </w:r>
      <w:r>
        <w:rPr>
          <w:rFonts w:ascii="Times New Roman" w:eastAsia="Times New Roman" w:hAnsi="Times New Roman" w:cs="Times New Roman"/>
          <w:sz w:val="24"/>
          <w:szCs w:val="24"/>
        </w:rPr>
        <w:t>och stil, stor hund som tycks lite tung. I Andra släpp mycket bra fågel i släppet, i tredje och fjärde släpp är fartstil och format bra. Anmäler stånd, avancerar långt utan att påvisa fågel. FS 4 släpp 40 min 0 pris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Tack alla deltagare och skytten Jörgen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för en trevlig dag i marken</w:t>
      </w:r>
    </w:p>
    <w:p w14:paraId="00000010" w14:textId="77777777" w:rsidR="003D084A" w:rsidRDefault="003D0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3D084A" w:rsidRDefault="002F5B50">
      <w:r>
        <w:rPr>
          <w:rFonts w:ascii="Times New Roman" w:eastAsia="Times New Roman" w:hAnsi="Times New Roman" w:cs="Times New Roman"/>
          <w:sz w:val="24"/>
          <w:szCs w:val="24"/>
        </w:rPr>
        <w:t>Tännäs 4 oktober 2022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Eva Perman</w:t>
      </w:r>
      <w:r>
        <w:br/>
      </w:r>
    </w:p>
    <w:sectPr w:rsidR="003D084A">
      <w:pgSz w:w="11906" w:h="16838"/>
      <w:pgMar w:top="1417" w:right="1134" w:bottom="141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4A"/>
    <w:rsid w:val="002F5B50"/>
    <w:rsid w:val="003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8A183-4E85-471D-B551-3E83E3D9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T+raMOxp/Fj2IF+lySOuTlhiA==">AMUW2mXMr4xJx+15/O2rK8SL4IGvK6XYsm/gyPhWUW6ZtbKkmerWEkjgSUj35UMJdFNF476WNFjQJk9rk2g5/XXH9FbFmKoXOSVJDOP4thgjs0aJ3J3SUhE=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Perman</dc:creator>
  <cp:lastModifiedBy>Jan Andersson</cp:lastModifiedBy>
  <cp:revision>2</cp:revision>
  <dcterms:created xsi:type="dcterms:W3CDTF">2022-12-05T20:17:00Z</dcterms:created>
  <dcterms:modified xsi:type="dcterms:W3CDTF">2022-12-05T20:17:00Z</dcterms:modified>
</cp:coreProperties>
</file>