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nl-NL"/>
        </w:rPr>
        <w:t>VFK Varberg UKL/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KL 20220925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Domare: Carl-Fredrik Stolt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Mark: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xnevalla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a-DK"/>
        </w:rPr>
        <w:t>derf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rh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nl-NL"/>
        </w:rPr>
        <w:t>llanden: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sv-SE"/>
        </w:rPr>
        <w:t>Svag vind, molnigt, regn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nl-NL"/>
        </w:rPr>
        <w:t>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 xml:space="preserve">PH Rimfaxes Ajax SE25503/2022,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a-DK"/>
        </w:rPr>
        <w:t>r Lisbeth Bod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n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Ajax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utm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rkt fart i mycket bra stil, format och reviering. I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rsta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han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got ungdomligt och har visst partnerintresse.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I andra och tredje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finner partner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gel. I fj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rde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ter Ajax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na vid 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tillf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llen och har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refter ett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han inte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s resa. 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FS, 4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40 minuter, 0UKL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GST Getryggens TX Tikva SE31865/2021,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fr-FR"/>
        </w:rPr>
        <w:t>r Bengt-Olof Jansson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Tikva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r under dagen i mycket bra fart, stil, format och reviering. Hon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r en hund som verkligen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jakt.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respekterar hon 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djur, partnern finner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gel utanf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anvisad mark. I tredje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fattar Tikva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nd, partner kommer till och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na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ttar precist framf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r hunden, som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acceptabelt lugn i flog och skott.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FS, 3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30 minuter, 1UKL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PT Rypeparadisets Stella SE61187/2021,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r Jenny Bodell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Stella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mycket bra fart, stil, format och reviering. Fattar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 ute i 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straps. Avancerar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order och reser villigt och precist stor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nskull, som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ljs hejdl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st.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refter blir Stella sv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rkopplad.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En 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rlig hund som lovar gott inf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framtiden, men som idag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ja sig med ett tredjepris.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1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10 minuter, 3UKL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PT Black Luckys Loka SE21668/2021,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r Nils Roneus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Loka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mycket bra fart, stil, format och reviering. I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rsta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finner partnern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nskull. 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har Loka en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nyslagen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na och i tredje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hon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rbi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ende partner och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ter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gel.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FS, 3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30 minuter, 0UKL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IRST Ripfinnarens EPA Kelsi SE16717/2021,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r Marie S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nl-NL"/>
        </w:rPr>
        <w:t>derhagen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Kelsi 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ker i mycket bra fart i bra till mycket bra stil, d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hon stundtals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r huvudet under rygglinjen. Format och reviering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mycket bra. 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trampas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 upp bakom hundarna. Senare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ter Kelsi och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efter hejdl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st vid 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tillf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llen, varefter hon tar en tur med en hare.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FS, 2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20 minuter, 0UKL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ESH Aulumboens Trold SE50143/2022,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sv-SE"/>
        </w:rPr>
        <w:t>r Daniel Gustavsson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Trold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utm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rkt fart, stil och format i en mycket bra reviering emedan 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ket stundtals blir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got offensivt. 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finnes Trold i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nd. Han avancerar villigt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rarens order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rtj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nstfullt i flera etapper och reser precist fasan. Komplett lugn i flog och skott.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2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20 minuter, 1hpUKL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IRST Ripfinnarens EPA Izza SE16719/2021,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g Kerstin Lithovius, 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r Peter Lithovius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Izza har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dagen ett alldeles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r stort partnerintresse och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inte jaktbar. Provas mot 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olika partners med samma resultat.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2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2 minuter, 0UKL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EST Setter Etter av Frydentopp NO41561/21,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 Henning Rud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Setter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dagen i mycket bra fart, stil och format i en bra reviering. Uppvisar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got partnerintresse. 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ter hon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na och i tredje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ter partnern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 vid 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tillf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llen.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FS, 3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30 minuter, 0UKL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PH Jaktiverns SF Kjerag SE50472/2021,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a-DK"/>
        </w:rPr>
        <w:t>r Pia Jelkest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hl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Kjerag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bra stil. Huvudet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rst mestadels under rygglinjen. Fart, format och reviering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mycket bra, trots enstaka felv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ndningar.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har han en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fasan. Finnes senare i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nd. Avancerar bra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pa och reser villigt och precist fasan. Lugn i flog och skott.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2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20 minuter, 2UKL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nl-NL"/>
        </w:rPr>
        <w:t>GSH Zettertj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rns Qruizie SE21697/2021,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r Torsten Tor Andersen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Qruizie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godtagbar stil i bra fart, format och reviering.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ter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 i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rsta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och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efter ett stycke. 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ter han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 vid 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tillf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llen, samt jagar hare.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2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20 minuter, 0UKL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nl-NL"/>
        </w:rPr>
        <w:t>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PT Black Luckys Bella Donna SE60521/2019,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a-DK"/>
        </w:rPr>
        <w:t>r Kenneth Persson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Bella Donna startar i mycket fart, stil, format och reviering. Hon fattar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hare, vilken hon tyv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ljer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ngt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klassen.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1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5 minuter, 0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PT East Meadows Zingo SE25537/2019,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 Susanne Legneskog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Zingo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bra till mycket bra fart, stil, format och reviering. 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har han en del intresse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markvittring. Fattar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nd, men petar upp rapph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ns och blir alltf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orolig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 xml:space="preserve">r klassen. 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2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20 minuter, 0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PH East Meadows Titan SE23142/2017,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a-DK"/>
        </w:rPr>
        <w:t>g Margareta Hallander, 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r Susanne Legneskog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Titan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mycket bra fart, stil och format i en bra reviering. I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rsta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finner partnern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gel.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I andra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har han tv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djur och hare. Blir 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got smygande i gr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smark.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I tredje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 finner partnern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gel.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FS, 3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30 minuter, 0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KL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PH Black Luckys Eddy SE16362/2019,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g/f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r Filip Silfverhielm</w:t>
      </w:r>
    </w:p>
    <w:p>
      <w:pPr>
        <w:pStyle w:val="Förval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Eddy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i bra stil och reviering i mycket bra fart och format. Finnes i st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nd. Avancerar mycket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rsiktigt och reser fasaner. 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r efter 15 meter i flog och skott.nekar apport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 xml:space="preserve">å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utlagd f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å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gel.</w:t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FF, 1 sl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ä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pp, 10 minuter, 0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sv-SE"/>
        </w:rPr>
        <w:t>KL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